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967A9" w14:textId="7238C3A9" w:rsidR="0063600C" w:rsidRDefault="7238C3A9" w:rsidP="7238C3A9">
      <w:pPr>
        <w:jc w:val="center"/>
      </w:pPr>
      <w:bookmarkStart w:id="0" w:name="_GoBack"/>
      <w:bookmarkEnd w:id="0"/>
      <w:r>
        <w:t>Minutes</w:t>
      </w:r>
    </w:p>
    <w:p w14:paraId="0B5BB0DA" w14:textId="5A138DFD" w:rsidR="7238C3A9" w:rsidRDefault="7238C3A9" w:rsidP="7238C3A9">
      <w:pPr>
        <w:jc w:val="center"/>
      </w:pPr>
      <w:r>
        <w:t>Big Local Meeting</w:t>
      </w:r>
    </w:p>
    <w:p w14:paraId="0BD3D46F" w14:textId="1F6F9B39" w:rsidR="7238C3A9" w:rsidRDefault="7238C3A9" w:rsidP="7238C3A9">
      <w:pPr>
        <w:jc w:val="center"/>
      </w:pPr>
      <w:r>
        <w:t>17th March 2015</w:t>
      </w:r>
    </w:p>
    <w:p w14:paraId="701D7BEF" w14:textId="33B79665" w:rsidR="7238C3A9" w:rsidRDefault="7238C3A9" w:rsidP="7238C3A9">
      <w:pPr>
        <w:jc w:val="center"/>
      </w:pPr>
      <w:r>
        <w:t>St Christopher's Church</w:t>
      </w:r>
    </w:p>
    <w:p w14:paraId="4100FD2D" w14:textId="72CC7C6D" w:rsidR="7238C3A9" w:rsidRDefault="7238C3A9" w:rsidP="7238C3A9">
      <w:pPr>
        <w:jc w:val="center"/>
      </w:pPr>
    </w:p>
    <w:p w14:paraId="28182F97" w14:textId="3ABAC17B" w:rsidR="7238C3A9" w:rsidRDefault="7238C3A9" w:rsidP="7238C3A9">
      <w:r>
        <w:t>Attending: To many to be named.</w:t>
      </w:r>
    </w:p>
    <w:p w14:paraId="23A07043" w14:textId="74175763" w:rsidR="7238C3A9" w:rsidRDefault="7238C3A9">
      <w:r w:rsidRPr="7238C3A9">
        <w:rPr>
          <w:rFonts w:ascii="Segoe UI" w:eastAsia="Segoe UI" w:hAnsi="Segoe UI" w:cs="Segoe UI"/>
          <w:color w:val="444444"/>
        </w:rPr>
        <w:t>Apologies: Tammy mike Simon Sandrra Lisa</w:t>
      </w:r>
      <w:r>
        <w:br/>
      </w:r>
      <w:r>
        <w:br/>
      </w:r>
      <w:r w:rsidRPr="7238C3A9">
        <w:rPr>
          <w:rFonts w:ascii="Segoe UI" w:eastAsia="Segoe UI" w:hAnsi="Segoe UI" w:cs="Segoe UI"/>
          <w:color w:val="444444"/>
        </w:rPr>
        <w:t>The last meetings minutes were agreed and signed off by Steph.</w:t>
      </w:r>
      <w:r>
        <w:br/>
      </w:r>
      <w:r>
        <w:br/>
      </w:r>
      <w:r w:rsidRPr="7238C3A9">
        <w:rPr>
          <w:rFonts w:ascii="Segoe UI" w:eastAsia="Segoe UI" w:hAnsi="Segoe UI" w:cs="Segoe UI"/>
          <w:color w:val="444444"/>
        </w:rPr>
        <w:t>Steph, Richard, Cara, Sam, Tammy and Emma met with Lucy Tusson last week. All East Kent housing residents would have received the news letter with a funding opportunity which an application has gone in for an adult gym by newington park. We should hopefully hear back in April.</w:t>
      </w:r>
      <w:r>
        <w:br/>
      </w:r>
      <w:r>
        <w:br/>
      </w:r>
      <w:r w:rsidRPr="7238C3A9">
        <w:rPr>
          <w:rFonts w:ascii="Segoe UI" w:eastAsia="Segoe UI" w:hAnsi="Segoe UI" w:cs="Segoe UI"/>
          <w:color w:val="444444"/>
        </w:rPr>
        <w:t xml:space="preserve">Steph has the breakdown of the DJPA application and we send it out to the group and Cara will set up a survey monkey questionnaire. </w:t>
      </w:r>
      <w:r>
        <w:br/>
      </w:r>
      <w:r>
        <w:br/>
      </w:r>
      <w:r w:rsidRPr="7238C3A9">
        <w:rPr>
          <w:rFonts w:ascii="Segoe UI" w:eastAsia="Segoe UI" w:hAnsi="Segoe UI" w:cs="Segoe UI"/>
          <w:color w:val="444444"/>
        </w:rPr>
        <w:t>Steph asked the group if the have received and understood the code of conduct. It was agreed that this paperwork was suitable and Steph will print it out for everyone to sign and be filed.</w:t>
      </w:r>
      <w:r>
        <w:br/>
      </w:r>
      <w:r>
        <w:br/>
      </w:r>
      <w:r w:rsidRPr="7238C3A9">
        <w:rPr>
          <w:rFonts w:ascii="Segoe UI" w:eastAsia="Segoe UI" w:hAnsi="Segoe UI" w:cs="Segoe UI"/>
          <w:color w:val="444444"/>
        </w:rPr>
        <w:t>Andrew is going back to Eastry on Thursday for his bee keeping day. Arrangements will be made to take Andrew.</w:t>
      </w:r>
      <w:r>
        <w:br/>
      </w:r>
      <w:r>
        <w:br/>
      </w:r>
      <w:r w:rsidRPr="7238C3A9">
        <w:rPr>
          <w:rFonts w:ascii="Segoe UI" w:eastAsia="Segoe UI" w:hAnsi="Segoe UI" w:cs="Segoe UI"/>
          <w:color w:val="444444"/>
        </w:rPr>
        <w:t>The next meeting will be a partnership review and we will elect new roles and positions in May. Anyone applying should email their application to Carl.</w:t>
      </w:r>
      <w:r>
        <w:br/>
      </w:r>
      <w:r>
        <w:br/>
      </w:r>
      <w:r w:rsidRPr="7238C3A9">
        <w:rPr>
          <w:rFonts w:ascii="Segoe UI" w:eastAsia="Segoe UI" w:hAnsi="Segoe UI" w:cs="Segoe UI"/>
          <w:color w:val="444444"/>
        </w:rPr>
        <w:t xml:space="preserve">The Easter event will be on the 4th April from 11am to 1pm at the copse. There are 150 tickets available at £2 each and will be on sale from Friday at Newington Community Centre. Hannah will be creating a flyer which will be used to advertise and also put on the big local Facebook page. Each child will receive an Easter egg at the end of the event. The Easter Bunny will be present and Hannah and Andrew will be taking photos. </w:t>
      </w:r>
      <w:r>
        <w:br/>
      </w:r>
      <w:r>
        <w:br/>
      </w:r>
      <w:r w:rsidRPr="7238C3A9">
        <w:rPr>
          <w:rFonts w:ascii="Segoe UI" w:eastAsia="Segoe UI" w:hAnsi="Segoe UI" w:cs="Segoe UI"/>
          <w:color w:val="444444"/>
        </w:rPr>
        <w:t xml:space="preserve">CAB the proposal was sent around the table for the group to discuss. One question asked was it stated it will be two days a week, do we know what days as some people may not be able to attend depending on days. This will be looked into. Richard asked what happens after the 18 </w:t>
      </w:r>
      <w:r w:rsidRPr="7238C3A9">
        <w:rPr>
          <w:rFonts w:ascii="Segoe UI" w:eastAsia="Segoe UI" w:hAnsi="Segoe UI" w:cs="Segoe UI"/>
          <w:color w:val="444444"/>
        </w:rPr>
        <w:lastRenderedPageBreak/>
        <w:t xml:space="preserve">months. Charlie informed the group that the training will still be under CAB and the residents will still be supported and have guidance. The training will be for Newington residents to advise other Newington residents as a similar CAB branch. It was discussed that putting in writing explaining our view of what will happen to see if we understand it correctly as a group. Sam told the group that even if the proposal was £30,000 for their services to support local residents is well worth that money as it will benefit many residents. In principle the group voted yes. </w:t>
      </w:r>
      <w:r>
        <w:br/>
      </w:r>
      <w:r>
        <w:br/>
      </w:r>
      <w:r w:rsidRPr="7238C3A9">
        <w:rPr>
          <w:rFonts w:ascii="Segoe UI" w:eastAsia="Segoe UI" w:hAnsi="Segoe UI" w:cs="Segoe UI"/>
          <w:color w:val="444444"/>
        </w:rPr>
        <w:t xml:space="preserve">Santander have got some community funding that CAB could apply for. Carl informed the group that he is a trustee of Thanet citizens advice Bureau and that Clive Bassant is on the board of EKVAS. CAB have already got their core funding for 3 years so any extra money that they make like our investment will be put straight into providing services for communities around Thanet. </w:t>
      </w:r>
      <w:r>
        <w:br/>
      </w:r>
      <w:r>
        <w:br/>
      </w:r>
      <w:r w:rsidRPr="7238C3A9">
        <w:rPr>
          <w:rFonts w:ascii="Segoe UI" w:eastAsia="Segoe UI" w:hAnsi="Segoe UI" w:cs="Segoe UI"/>
          <w:color w:val="444444"/>
        </w:rPr>
        <w:t xml:space="preserve">Last Saturday the community chef and volunteers were up at rose farm cooking food to serve to the community. There is a prep day on Friday 3rd at Newington Community Centre for the weekend as community chef are attending the Broadstairs food festival. it is based around fish and it will be running from 10am until 5pm every day. Big local now have aprons with their logo on for the group to use. </w:t>
      </w:r>
      <w:r>
        <w:br/>
      </w:r>
      <w:r>
        <w:br/>
      </w:r>
      <w:r w:rsidRPr="7238C3A9">
        <w:rPr>
          <w:rFonts w:ascii="Segoe UI" w:eastAsia="Segoe UI" w:hAnsi="Segoe UI" w:cs="Segoe UI"/>
          <w:color w:val="444444"/>
        </w:rPr>
        <w:t>The youth group would like to know if they can access funding to pay for the hall hire. Cara and Richard discussed this and agreed that the youth group should be in some way self sustainable. Marie has a meeting next Monday with the youth workers to see if they can get on board with getting the youth to help fundraise their group. Whilst this is in motion, it was suggested that the youth group could apply for our community chest funding for part funding to sustain them for a bit longer. Marie will send Cara the information so that she can attend this meeting to add support.</w:t>
      </w:r>
      <w:r>
        <w:br/>
      </w:r>
      <w:r>
        <w:br/>
      </w:r>
      <w:r w:rsidRPr="7238C3A9">
        <w:rPr>
          <w:rFonts w:ascii="Segoe UI" w:eastAsia="Segoe UI" w:hAnsi="Segoe UI" w:cs="Segoe UI"/>
          <w:color w:val="444444"/>
        </w:rPr>
        <w:t>AOB</w:t>
      </w:r>
      <w:r>
        <w:br/>
      </w:r>
      <w:r>
        <w:br/>
      </w:r>
      <w:r w:rsidRPr="7238C3A9">
        <w:rPr>
          <w:rFonts w:ascii="Segoe UI" w:eastAsia="Segoe UI" w:hAnsi="Segoe UI" w:cs="Segoe UI"/>
          <w:color w:val="444444"/>
        </w:rPr>
        <w:t>Princes trust</w:t>
      </w:r>
      <w:r>
        <w:br/>
      </w:r>
      <w:r>
        <w:br/>
      </w:r>
      <w:r w:rsidRPr="7238C3A9">
        <w:rPr>
          <w:rFonts w:ascii="Segoe UI" w:eastAsia="Segoe UI" w:hAnsi="Segoe UI" w:cs="Segoe UI"/>
          <w:color w:val="444444"/>
        </w:rPr>
        <w:t xml:space="preserve">They are currently doing a programme with young people who have given us some time and effort in painting our Community Centre and working in the copse. They are always looking for community work and also work placements. They have painted half of the Community Centre already and it looks very welcoming. The group in the copse have built two new paths. Both groups have very much changed the feel of these two items. They have two more programmes planned and if we have any other projects that could use some help, we will let them know. </w:t>
      </w:r>
      <w:r>
        <w:br/>
      </w:r>
      <w:r>
        <w:br/>
      </w:r>
      <w:r w:rsidRPr="7238C3A9">
        <w:rPr>
          <w:rFonts w:ascii="Segoe UI" w:eastAsia="Segoe UI" w:hAnsi="Segoe UI" w:cs="Segoe UI"/>
          <w:color w:val="444444"/>
        </w:rPr>
        <w:t xml:space="preserve">Simon has got his operation very soon and he will be mostly out of action. Sandra asked for volunteers to help him keep the copse under control. This could possibly be a job for Porchlight </w:t>
      </w:r>
      <w:r w:rsidRPr="7238C3A9">
        <w:rPr>
          <w:rFonts w:ascii="Segoe UI" w:eastAsia="Segoe UI" w:hAnsi="Segoe UI" w:cs="Segoe UI"/>
          <w:color w:val="444444"/>
        </w:rPr>
        <w:lastRenderedPageBreak/>
        <w:t xml:space="preserve">which is due to start on the 1st April. Steph will ask Small Haven to see if they would like to get involved with copse. Kent probation could also be an option. </w:t>
      </w:r>
      <w:r>
        <w:br/>
      </w:r>
      <w:r>
        <w:br/>
      </w:r>
      <w:r w:rsidRPr="7238C3A9">
        <w:rPr>
          <w:rFonts w:ascii="Segoe UI" w:eastAsia="Segoe UI" w:hAnsi="Segoe UI" w:cs="Segoe UI"/>
          <w:color w:val="444444"/>
        </w:rPr>
        <w:t xml:space="preserve">Reaching communities have been in contact with Richard and the application has been unsuccessful. The letter stated that the evidence was not sufficient enough, it needed to show more robust consultation and that we need to make sure that we are not duplicating work that is already being done. It says that the decision is final and if we re submit a new application it must be a stronger application with the amendments that they have outlined. Cara will look at the application and it will be amended and resubmitted. It was discussed that an awards for all funding application could be put in to pay for someone to rewrite the bid and gather the sufficient evidence needed. </w:t>
      </w:r>
      <w:r>
        <w:br/>
      </w:r>
      <w:r>
        <w:br/>
      </w:r>
      <w:r w:rsidRPr="7238C3A9">
        <w:rPr>
          <w:rFonts w:ascii="Segoe UI" w:eastAsia="Segoe UI" w:hAnsi="Segoe UI" w:cs="Segoe UI"/>
          <w:color w:val="444444"/>
        </w:rPr>
        <w:t xml:space="preserve">The green roof shelter will be delivered next week. The builders have started work and once the shelter has arrived there will be new paths built so that there is access. The tree surgeon will be here Thursday to trim the branches off the trees and take them to the copse for the children to build tepees. </w:t>
      </w:r>
      <w:r>
        <w:br/>
      </w:r>
      <w:r>
        <w:br/>
      </w:r>
      <w:r w:rsidRPr="7238C3A9">
        <w:rPr>
          <w:rFonts w:ascii="Segoe UI" w:eastAsia="Segoe UI" w:hAnsi="Segoe UI" w:cs="Segoe UI"/>
          <w:color w:val="444444"/>
        </w:rPr>
        <w:t>Hannah's friend is holding a summer event in memory of Howard from the radio. He would for big local to be involved. Hannah will invite Tom to a meeting.</w:t>
      </w:r>
      <w:r>
        <w:br/>
      </w:r>
      <w:r>
        <w:br/>
      </w:r>
      <w:r w:rsidRPr="7238C3A9">
        <w:rPr>
          <w:rFonts w:ascii="Segoe UI" w:eastAsia="Segoe UI" w:hAnsi="Segoe UI" w:cs="Segoe UI"/>
          <w:color w:val="444444"/>
        </w:rPr>
        <w:t xml:space="preserve">Cara passed around a flyer that Hannah has created for Newington Community Savers for the group to look at. Cara will email it out to the group tomorrow morning and will also email it to Chris for approval. The launch event for the green roof is on the 11th April from 10am until 4pm. This will have housing associations attending and children's activities. The credit union will be spoken about to advertise that it is now set up and ready to go. </w:t>
      </w:r>
      <w:r>
        <w:br/>
      </w:r>
      <w:r>
        <w:br/>
      </w:r>
      <w:r w:rsidRPr="7238C3A9">
        <w:rPr>
          <w:rFonts w:ascii="Segoe UI" w:eastAsia="Segoe UI" w:hAnsi="Segoe UI" w:cs="Segoe UI"/>
          <w:color w:val="444444"/>
        </w:rPr>
        <w:t xml:space="preserve">Edukate became a triple accredited training provider recently and Jayce offered low cost training course to the group. </w:t>
      </w:r>
      <w:r>
        <w:br/>
      </w:r>
      <w:r>
        <w:br/>
      </w:r>
      <w:r w:rsidRPr="7238C3A9">
        <w:rPr>
          <w:rFonts w:ascii="Segoe UI" w:eastAsia="Segoe UI" w:hAnsi="Segoe UI" w:cs="Segoe UI"/>
          <w:color w:val="444444"/>
        </w:rPr>
        <w:t xml:space="preserve">The next meeting is on Tuesday 21st April at 6:30pm. </w:t>
      </w:r>
      <w:r>
        <w:br/>
      </w:r>
    </w:p>
    <w:p w14:paraId="6A7BC05B" w14:textId="28C31FC8" w:rsidR="7238C3A9" w:rsidRDefault="7238C3A9" w:rsidP="7238C3A9">
      <w:pPr>
        <w:jc w:val="center"/>
      </w:pPr>
    </w:p>
    <w:sectPr w:rsidR="7238C3A9"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551034"/>
    <w:rsid w:val="0060692C"/>
    <w:rsid w:val="0063600C"/>
    <w:rsid w:val="7238C3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9DAADE34-96E6-45A0-883D-E815B8F6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Thorpe</dc:creator>
  <cp:keywords/>
  <dc:description/>
  <cp:lastModifiedBy>Cara Thorpe</cp:lastModifiedBy>
  <cp:revision>2</cp:revision>
  <dcterms:created xsi:type="dcterms:W3CDTF">2015-04-21T13:14:00Z</dcterms:created>
  <dcterms:modified xsi:type="dcterms:W3CDTF">2015-04-21T13:14:00Z</dcterms:modified>
</cp:coreProperties>
</file>