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A2" w:rsidRDefault="003C53A2" w:rsidP="003C53A2">
      <w:pPr>
        <w:rPr>
          <w:rFonts w:eastAsia="Times New Roman"/>
        </w:rPr>
      </w:pPr>
      <w:r>
        <w:rPr>
          <w:rFonts w:eastAsia="Times New Roman"/>
        </w:rPr>
        <w:t xml:space="preserve">Copy of email to Mr E Sheath, Head of Strategic Policy, Lewes District Council </w:t>
      </w:r>
    </w:p>
    <w:p w:rsidR="003C53A2" w:rsidRDefault="003C53A2" w:rsidP="003C53A2">
      <w:pPr>
        <w:rPr>
          <w:rFonts w:eastAsia="Times New Roman"/>
        </w:rPr>
      </w:pPr>
    </w:p>
    <w:p w:rsidR="003C53A2" w:rsidRDefault="003C53A2" w:rsidP="003C53A2">
      <w:pPr>
        <w:rPr>
          <w:rFonts w:eastAsia="Times New Roman"/>
        </w:rPr>
      </w:pPr>
      <w:r>
        <w:rPr>
          <w:rFonts w:eastAsia="Times New Roman"/>
        </w:rPr>
        <w:t>Date 1 February 2016</w:t>
      </w:r>
    </w:p>
    <w:p w:rsidR="003C53A2" w:rsidRDefault="003C53A2" w:rsidP="003C53A2">
      <w:pPr>
        <w:rPr>
          <w:rFonts w:eastAsia="Times New Roman"/>
        </w:rPr>
      </w:pPr>
    </w:p>
    <w:p w:rsidR="003C53A2" w:rsidRDefault="003C53A2" w:rsidP="003C53A2">
      <w:pPr>
        <w:rPr>
          <w:rFonts w:eastAsia="Times New Roman"/>
        </w:rPr>
      </w:pPr>
      <w:r>
        <w:rPr>
          <w:rFonts w:eastAsia="Times New Roman"/>
        </w:rPr>
        <w:t xml:space="preserve">Dear Mr Sheath, </w:t>
      </w:r>
    </w:p>
    <w:p w:rsidR="003C53A2" w:rsidRDefault="003C53A2" w:rsidP="003C53A2">
      <w:pPr>
        <w:spacing w:before="100" w:beforeAutospacing="1" w:after="100" w:afterAutospacing="1"/>
      </w:pPr>
      <w:r>
        <w:rPr>
          <w:sz w:val="23"/>
          <w:szCs w:val="23"/>
        </w:rPr>
        <w:t xml:space="preserve">We write to formally submit the Wivelsfield Neighbourhood Plan. </w:t>
      </w:r>
    </w:p>
    <w:p w:rsidR="003C53A2" w:rsidRDefault="003C53A2" w:rsidP="003C53A2">
      <w:pPr>
        <w:spacing w:before="100" w:beforeAutospacing="1" w:after="100" w:afterAutospacing="1"/>
      </w:pPr>
      <w:r>
        <w:t>Following your request to withdraw the May 2015 Wivelsfield Neighbourhood Plan, which was subsequently pended, the Parish Council resolved to carry out the following additional work:-</w:t>
      </w:r>
    </w:p>
    <w:p w:rsidR="003C53A2" w:rsidRDefault="003C53A2" w:rsidP="003C53A2">
      <w:pPr>
        <w:pStyle w:val="ListParagraph"/>
        <w:ind w:hanging="360"/>
      </w:pPr>
      <w:r>
        <w:t>-</w:t>
      </w:r>
      <w:r>
        <w:rPr>
          <w:sz w:val="14"/>
          <w:szCs w:val="14"/>
        </w:rPr>
        <w:t xml:space="preserve">        </w:t>
      </w:r>
      <w:r>
        <w:t xml:space="preserve">A Sustainability Appraisal incorporating a Strategic Environmental Assessment </w:t>
      </w:r>
    </w:p>
    <w:p w:rsidR="003C53A2" w:rsidRDefault="003C53A2" w:rsidP="003C53A2">
      <w:pPr>
        <w:pStyle w:val="ListParagraph"/>
        <w:ind w:hanging="360"/>
      </w:pPr>
      <w:r>
        <w:t>-</w:t>
      </w:r>
      <w:r>
        <w:rPr>
          <w:sz w:val="14"/>
          <w:szCs w:val="14"/>
        </w:rPr>
        <w:t xml:space="preserve">        </w:t>
      </w:r>
      <w:r>
        <w:t>A revised Site Assessment Report fully articulating the detailed process followed</w:t>
      </w:r>
    </w:p>
    <w:p w:rsidR="003C53A2" w:rsidRDefault="003C53A2" w:rsidP="003C53A2">
      <w:pPr>
        <w:spacing w:before="100" w:beforeAutospacing="1" w:after="100" w:afterAutospacing="1"/>
      </w:pPr>
      <w:r>
        <w:t xml:space="preserve">Please find attached the January 2016 Submission Version of the Wivelsfield Neighbourhood Plan which has been updated to reflect the additional work requested and the findings of the Sustainability Appraisal incorporating a Strategic Environmental Assessment.     </w:t>
      </w:r>
    </w:p>
    <w:p w:rsidR="003C53A2" w:rsidRDefault="003C53A2" w:rsidP="003C53A2">
      <w:pPr>
        <w:pStyle w:val="ListParagraph"/>
        <w:ind w:hanging="360"/>
      </w:pPr>
      <w:r>
        <w:t>-</w:t>
      </w:r>
      <w:r>
        <w:rPr>
          <w:sz w:val="14"/>
          <w:szCs w:val="14"/>
        </w:rPr>
        <w:t xml:space="preserve">        </w:t>
      </w:r>
      <w:r>
        <w:t>Wivelsfield Neighbourhood Plan</w:t>
      </w:r>
    </w:p>
    <w:p w:rsidR="003C53A2" w:rsidRDefault="003C53A2" w:rsidP="003C53A2">
      <w:pPr>
        <w:pStyle w:val="ListParagraph"/>
        <w:ind w:hanging="360"/>
      </w:pPr>
      <w:r>
        <w:t>-</w:t>
      </w:r>
      <w:r>
        <w:rPr>
          <w:sz w:val="14"/>
          <w:szCs w:val="14"/>
        </w:rPr>
        <w:t xml:space="preserve">        </w:t>
      </w:r>
      <w:r>
        <w:t>Sustainability Appraisal incorporating a Strategic Environmental Assessment</w:t>
      </w:r>
    </w:p>
    <w:p w:rsidR="003C53A2" w:rsidRDefault="003C53A2" w:rsidP="003C53A2">
      <w:pPr>
        <w:pStyle w:val="ListParagraph"/>
        <w:ind w:hanging="360"/>
      </w:pPr>
      <w:r>
        <w:t>-</w:t>
      </w:r>
      <w:r>
        <w:rPr>
          <w:sz w:val="14"/>
          <w:szCs w:val="14"/>
        </w:rPr>
        <w:t xml:space="preserve">        </w:t>
      </w:r>
      <w:r>
        <w:t>Basic Conditions Statement</w:t>
      </w:r>
    </w:p>
    <w:p w:rsidR="003C53A2" w:rsidRDefault="003C53A2" w:rsidP="003C53A2">
      <w:pPr>
        <w:pStyle w:val="ListParagraph"/>
        <w:ind w:hanging="360"/>
      </w:pPr>
      <w:r>
        <w:t>-</w:t>
      </w:r>
      <w:r>
        <w:rPr>
          <w:sz w:val="14"/>
          <w:szCs w:val="14"/>
        </w:rPr>
        <w:t xml:space="preserve">        </w:t>
      </w:r>
      <w:r>
        <w:t>Consultation Statement</w:t>
      </w:r>
    </w:p>
    <w:p w:rsidR="003C53A2" w:rsidRDefault="003C53A2" w:rsidP="003C53A2">
      <w:pPr>
        <w:pStyle w:val="ListParagraph"/>
        <w:ind w:hanging="360"/>
      </w:pPr>
      <w:r>
        <w:t>-</w:t>
      </w:r>
      <w:r>
        <w:rPr>
          <w:sz w:val="14"/>
          <w:szCs w:val="14"/>
        </w:rPr>
        <w:t xml:space="preserve">        </w:t>
      </w:r>
      <w:r>
        <w:t>Site Assessment Report</w:t>
      </w:r>
    </w:p>
    <w:p w:rsidR="003C53A2" w:rsidRDefault="003C53A2" w:rsidP="003C53A2">
      <w:pPr>
        <w:pStyle w:val="ListParagraph"/>
        <w:ind w:hanging="360"/>
      </w:pPr>
      <w:r>
        <w:t xml:space="preserve">Please would you acknowledge receipt of this email and </w:t>
      </w:r>
      <w:proofErr w:type="gramStart"/>
      <w:r>
        <w:t>documents.</w:t>
      </w:r>
      <w:proofErr w:type="gramEnd"/>
    </w:p>
    <w:p w:rsidR="003C53A2" w:rsidRDefault="003C53A2" w:rsidP="003C53A2">
      <w:pPr>
        <w:pStyle w:val="ListParagraph"/>
        <w:ind w:hanging="360"/>
      </w:pPr>
      <w:r>
        <w:t>I look forward to hearing from you regarding the above documents. </w:t>
      </w:r>
    </w:p>
    <w:p w:rsidR="003C53A2" w:rsidRDefault="003C53A2" w:rsidP="003C53A2">
      <w:pPr>
        <w:pStyle w:val="ListParagraph"/>
        <w:ind w:hanging="360"/>
      </w:pPr>
      <w:r>
        <w:t>Yours sincerely,</w:t>
      </w:r>
    </w:p>
    <w:p w:rsidR="003C53A2" w:rsidRDefault="003C53A2" w:rsidP="003C53A2">
      <w:pPr>
        <w:pStyle w:val="ListParagraph"/>
        <w:ind w:hanging="360"/>
      </w:pPr>
      <w:r>
        <w:t>Ian Dawson</w:t>
      </w:r>
    </w:p>
    <w:p w:rsidR="003C53A2" w:rsidRDefault="003C53A2" w:rsidP="003C53A2">
      <w:pPr>
        <w:pStyle w:val="ListParagraph"/>
        <w:ind w:hanging="360"/>
      </w:pPr>
      <w:r>
        <w:t>Chairman, Wivelsfield Parish Council</w:t>
      </w:r>
    </w:p>
    <w:p w:rsidR="003C53A2" w:rsidRDefault="003C53A2" w:rsidP="003C53A2">
      <w:pPr>
        <w:spacing w:before="100" w:beforeAutospacing="1" w:after="100" w:afterAutospacing="1"/>
      </w:pPr>
      <w:r>
        <w:t> </w:t>
      </w:r>
    </w:p>
    <w:p w:rsidR="00AE749B" w:rsidRDefault="00AE749B">
      <w:bookmarkStart w:id="0" w:name="_GoBack"/>
      <w:bookmarkEnd w:id="0"/>
    </w:p>
    <w:sectPr w:rsidR="00AE749B" w:rsidSect="003C53A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A2"/>
    <w:rsid w:val="003C53A2"/>
    <w:rsid w:val="00AE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4862F-D16E-4F88-B852-3B8753DE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A2"/>
    <w:pPr>
      <w:spacing w:after="0" w:line="240" w:lineRule="auto"/>
    </w:pPr>
    <w:rPr>
      <w:rFonts w:ascii="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A2"/>
    <w:pPr>
      <w:spacing w:before="100" w:beforeAutospacing="1" w:after="100" w:afterAutospacing="1"/>
    </w:pPr>
  </w:style>
  <w:style w:type="paragraph" w:customStyle="1" w:styleId="default">
    <w:name w:val="default"/>
    <w:basedOn w:val="Normal"/>
    <w:rsid w:val="003C5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Harper</dc:creator>
  <cp:keywords/>
  <dc:description/>
  <cp:lastModifiedBy>Gordon Harper</cp:lastModifiedBy>
  <cp:revision>1</cp:revision>
  <dcterms:created xsi:type="dcterms:W3CDTF">2016-02-01T14:40:00Z</dcterms:created>
  <dcterms:modified xsi:type="dcterms:W3CDTF">2016-02-01T14:43:00Z</dcterms:modified>
</cp:coreProperties>
</file>